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D1" w:rsidRDefault="00172BD1" w:rsidP="00172BD1">
      <w:pPr>
        <w:widowControl/>
        <w:jc w:val="right"/>
      </w:pPr>
      <w:r>
        <w:rPr>
          <w:rFonts w:hint="eastAsia"/>
        </w:rPr>
        <w:t>令和元年8月7日</w:t>
      </w:r>
    </w:p>
    <w:p w:rsidR="00172BD1" w:rsidRDefault="00172BD1">
      <w:pPr>
        <w:widowControl/>
        <w:jc w:val="left"/>
      </w:pPr>
      <w:r>
        <w:rPr>
          <w:rFonts w:hint="eastAsia"/>
        </w:rPr>
        <w:t>各分科会の皆様</w:t>
      </w:r>
    </w:p>
    <w:p w:rsidR="00172BD1" w:rsidRDefault="00172BD1" w:rsidP="00046459">
      <w:pPr>
        <w:widowControl/>
        <w:ind w:firstLineChars="2600" w:firstLine="6240"/>
        <w:jc w:val="left"/>
      </w:pPr>
      <w:r>
        <w:rPr>
          <w:rFonts w:hint="eastAsia"/>
        </w:rPr>
        <w:t>神奈川県公立中学校教育研究会</w:t>
      </w:r>
    </w:p>
    <w:p w:rsidR="00172BD1" w:rsidRDefault="00172BD1" w:rsidP="00046459">
      <w:pPr>
        <w:widowControl/>
        <w:ind w:firstLineChars="2600" w:firstLine="6240"/>
        <w:jc w:val="left"/>
      </w:pPr>
      <w:r>
        <w:rPr>
          <w:rFonts w:hint="eastAsia"/>
        </w:rPr>
        <w:t>技術・家庭科研究部会</w:t>
      </w:r>
    </w:p>
    <w:p w:rsidR="00172BD1" w:rsidRDefault="00172BD1" w:rsidP="00046459">
      <w:pPr>
        <w:widowControl/>
        <w:ind w:firstLineChars="2600" w:firstLine="6240"/>
        <w:jc w:val="left"/>
      </w:pPr>
      <w:r>
        <w:rPr>
          <w:rFonts w:hint="eastAsia"/>
        </w:rPr>
        <w:t>部会長　　田　邊　正　彦</w:t>
      </w:r>
    </w:p>
    <w:p w:rsidR="00172BD1" w:rsidRDefault="00172BD1" w:rsidP="00046459">
      <w:pPr>
        <w:widowControl/>
        <w:ind w:firstLineChars="2900" w:firstLine="6960"/>
        <w:jc w:val="left"/>
      </w:pPr>
      <w:r>
        <w:rPr>
          <w:rFonts w:hint="eastAsia"/>
        </w:rPr>
        <w:t>（　公　印　省　略　）</w:t>
      </w:r>
    </w:p>
    <w:p w:rsidR="00172BD1" w:rsidRDefault="00172BD1">
      <w:pPr>
        <w:widowControl/>
        <w:jc w:val="left"/>
      </w:pPr>
    </w:p>
    <w:p w:rsidR="00172BD1" w:rsidRDefault="00172BD1" w:rsidP="00046459">
      <w:pPr>
        <w:pStyle w:val="a4"/>
      </w:pPr>
      <w:r>
        <w:rPr>
          <w:rFonts w:hint="eastAsia"/>
        </w:rPr>
        <w:t>報告のお願い</w:t>
      </w:r>
    </w:p>
    <w:p w:rsidR="00CD384B" w:rsidRDefault="00046459" w:rsidP="00CD384B">
      <w:pPr>
        <w:ind w:firstLineChars="100" w:firstLine="240"/>
      </w:pPr>
      <w:r>
        <w:rPr>
          <w:rFonts w:hint="eastAsia"/>
        </w:rPr>
        <w:t>時下、貴職におかれましては、ますますご清栄のこととお喜び申しあげます。日頃より、当研究部会にご理解とご協力をいただき厚く御礼申しあげます。</w:t>
      </w:r>
    </w:p>
    <w:p w:rsidR="00CD384B" w:rsidRDefault="00CD384B" w:rsidP="00CD384B">
      <w:pPr>
        <w:ind w:firstLineChars="100" w:firstLine="240"/>
      </w:pPr>
      <w:r>
        <w:rPr>
          <w:rFonts w:hint="eastAsia"/>
        </w:rPr>
        <w:t>第59回関東甲信越地区中学校技術・家庭科研究大会神奈川大会に向けて、かねてより研究等の準備を進めていただいておりま</w:t>
      </w:r>
      <w:r w:rsidR="008627AB">
        <w:rPr>
          <w:rFonts w:hint="eastAsia"/>
        </w:rPr>
        <w:t>す</w:t>
      </w:r>
      <w:r>
        <w:rPr>
          <w:rFonts w:hint="eastAsia"/>
        </w:rPr>
        <w:t>が、理事会の準備にあたり、別紙の件につきましてご報告いただきますようお願い申しあげます。</w:t>
      </w:r>
    </w:p>
    <w:p w:rsidR="000331FB" w:rsidRDefault="000331FB" w:rsidP="00CD384B">
      <w:pPr>
        <w:ind w:firstLineChars="100" w:firstLine="240"/>
      </w:pPr>
    </w:p>
    <w:tbl>
      <w:tblPr>
        <w:tblStyle w:val="a3"/>
        <w:tblW w:w="0" w:type="auto"/>
        <w:tblLook w:val="04A0" w:firstRow="1" w:lastRow="0" w:firstColumn="1" w:lastColumn="0" w:noHBand="0" w:noVBand="1"/>
      </w:tblPr>
      <w:tblGrid>
        <w:gridCol w:w="704"/>
        <w:gridCol w:w="3402"/>
        <w:gridCol w:w="2835"/>
        <w:gridCol w:w="2687"/>
      </w:tblGrid>
      <w:tr w:rsidR="00257548" w:rsidTr="00257548">
        <w:tc>
          <w:tcPr>
            <w:tcW w:w="704" w:type="dxa"/>
          </w:tcPr>
          <w:p w:rsidR="00257548" w:rsidRDefault="00257548" w:rsidP="00CD384B">
            <w:r>
              <w:rPr>
                <w:rFonts w:hint="eastAsia"/>
              </w:rPr>
              <w:t>提出</w:t>
            </w:r>
          </w:p>
        </w:tc>
        <w:tc>
          <w:tcPr>
            <w:tcW w:w="3402" w:type="dxa"/>
          </w:tcPr>
          <w:p w:rsidR="00257548" w:rsidRDefault="00257548" w:rsidP="00CD384B">
            <w:r>
              <w:rPr>
                <w:rFonts w:hint="eastAsia"/>
              </w:rPr>
              <w:t>会場校について</w:t>
            </w:r>
          </w:p>
        </w:tc>
        <w:tc>
          <w:tcPr>
            <w:tcW w:w="2835" w:type="dxa"/>
          </w:tcPr>
          <w:p w:rsidR="00257548" w:rsidRDefault="00257548" w:rsidP="002057F9">
            <w:r w:rsidRPr="00AD5D04">
              <w:rPr>
                <w:rFonts w:hint="eastAsia"/>
              </w:rPr>
              <w:t>令和元年9月10日</w:t>
            </w:r>
            <w:r>
              <w:rPr>
                <w:rFonts w:hint="eastAsia"/>
              </w:rPr>
              <w:t>(火)</w:t>
            </w:r>
          </w:p>
        </w:tc>
        <w:tc>
          <w:tcPr>
            <w:tcW w:w="2687" w:type="dxa"/>
          </w:tcPr>
          <w:p w:rsidR="00257548" w:rsidRDefault="00257548" w:rsidP="00CD384B">
            <w:r w:rsidRPr="00AD5D04">
              <w:rPr>
                <w:rFonts w:hint="eastAsia"/>
              </w:rPr>
              <w:t>第3回常任合同委員会</w:t>
            </w:r>
          </w:p>
        </w:tc>
      </w:tr>
      <w:tr w:rsidR="00257548" w:rsidTr="00257548">
        <w:tc>
          <w:tcPr>
            <w:tcW w:w="704" w:type="dxa"/>
          </w:tcPr>
          <w:p w:rsidR="00257548" w:rsidRPr="00257548" w:rsidRDefault="00257548" w:rsidP="00CD384B"/>
        </w:tc>
        <w:tc>
          <w:tcPr>
            <w:tcW w:w="3402" w:type="dxa"/>
          </w:tcPr>
          <w:p w:rsidR="00257548" w:rsidRPr="00257548" w:rsidRDefault="00257548" w:rsidP="00CD384B">
            <w:r w:rsidRPr="00257548">
              <w:rPr>
                <w:rFonts w:hint="eastAsia"/>
              </w:rPr>
              <w:t>関ブロ茨城大会理事研修会</w:t>
            </w:r>
          </w:p>
          <w:p w:rsidR="00257548" w:rsidRPr="00257548" w:rsidRDefault="00257548" w:rsidP="00CD384B">
            <w:r w:rsidRPr="00257548">
              <w:rPr>
                <w:rFonts w:hint="eastAsia"/>
              </w:rPr>
              <w:t>二次案内</w:t>
            </w:r>
          </w:p>
        </w:tc>
        <w:tc>
          <w:tcPr>
            <w:tcW w:w="2835" w:type="dxa"/>
          </w:tcPr>
          <w:p w:rsidR="00257548" w:rsidRPr="00257548" w:rsidRDefault="00257548" w:rsidP="002057F9">
            <w:r w:rsidRPr="00257548">
              <w:rPr>
                <w:rFonts w:hint="eastAsia"/>
              </w:rPr>
              <w:t>令和元年10月24日(木)</w:t>
            </w:r>
          </w:p>
        </w:tc>
        <w:tc>
          <w:tcPr>
            <w:tcW w:w="2687" w:type="dxa"/>
          </w:tcPr>
          <w:p w:rsidR="00257548" w:rsidRPr="002057F9" w:rsidRDefault="00257548" w:rsidP="00CD384B"/>
        </w:tc>
      </w:tr>
      <w:tr w:rsidR="00257548" w:rsidTr="00257548">
        <w:tc>
          <w:tcPr>
            <w:tcW w:w="704" w:type="dxa"/>
          </w:tcPr>
          <w:p w:rsidR="00257548" w:rsidRDefault="00257548" w:rsidP="00CD384B">
            <w:r>
              <w:rPr>
                <w:rFonts w:hint="eastAsia"/>
              </w:rPr>
              <w:t>提出</w:t>
            </w:r>
          </w:p>
        </w:tc>
        <w:tc>
          <w:tcPr>
            <w:tcW w:w="3402" w:type="dxa"/>
          </w:tcPr>
          <w:p w:rsidR="00257548" w:rsidRDefault="00257548" w:rsidP="00CD384B">
            <w:r>
              <w:rPr>
                <w:rFonts w:hint="eastAsia"/>
              </w:rPr>
              <w:t>研究のみどころ</w:t>
            </w:r>
          </w:p>
        </w:tc>
        <w:tc>
          <w:tcPr>
            <w:tcW w:w="2835" w:type="dxa"/>
          </w:tcPr>
          <w:p w:rsidR="00257548" w:rsidRDefault="00257548" w:rsidP="00201519">
            <w:r w:rsidRPr="00AD5D04">
              <w:rPr>
                <w:rFonts w:hint="eastAsia"/>
              </w:rPr>
              <w:t>令和元年11月</w:t>
            </w:r>
            <w:r w:rsidR="00201519">
              <w:rPr>
                <w:rFonts w:hint="eastAsia"/>
              </w:rPr>
              <w:t>27日(水)</w:t>
            </w:r>
          </w:p>
        </w:tc>
        <w:tc>
          <w:tcPr>
            <w:tcW w:w="2687" w:type="dxa"/>
          </w:tcPr>
          <w:p w:rsidR="00257548" w:rsidRDefault="00257548" w:rsidP="00CD384B">
            <w:r w:rsidRPr="00AD5D04">
              <w:rPr>
                <w:rFonts w:hint="eastAsia"/>
              </w:rPr>
              <w:t>第4回常任合同委員会</w:t>
            </w:r>
          </w:p>
        </w:tc>
      </w:tr>
      <w:tr w:rsidR="00257548" w:rsidTr="00257548">
        <w:tc>
          <w:tcPr>
            <w:tcW w:w="704" w:type="dxa"/>
          </w:tcPr>
          <w:p w:rsidR="00257548" w:rsidRDefault="00257548" w:rsidP="00CD384B">
            <w:r>
              <w:rPr>
                <w:rFonts w:hint="eastAsia"/>
              </w:rPr>
              <w:t>提出</w:t>
            </w:r>
          </w:p>
        </w:tc>
        <w:tc>
          <w:tcPr>
            <w:tcW w:w="3402" w:type="dxa"/>
          </w:tcPr>
          <w:p w:rsidR="00257548" w:rsidRDefault="00257548" w:rsidP="00CD384B">
            <w:r>
              <w:rPr>
                <w:rFonts w:hint="eastAsia"/>
              </w:rPr>
              <w:t>分科会役員名簿（1次）</w:t>
            </w:r>
          </w:p>
        </w:tc>
        <w:tc>
          <w:tcPr>
            <w:tcW w:w="2835" w:type="dxa"/>
          </w:tcPr>
          <w:p w:rsidR="00257548" w:rsidRDefault="00257548" w:rsidP="00201519">
            <w:r w:rsidRPr="00AD5D04">
              <w:rPr>
                <w:rFonts w:hint="eastAsia"/>
              </w:rPr>
              <w:t>令和元年11月</w:t>
            </w:r>
            <w:r w:rsidR="00201519">
              <w:rPr>
                <w:rFonts w:hint="eastAsia"/>
              </w:rPr>
              <w:t>27日(水)</w:t>
            </w:r>
            <w:bookmarkStart w:id="0" w:name="_GoBack"/>
            <w:bookmarkEnd w:id="0"/>
          </w:p>
        </w:tc>
        <w:tc>
          <w:tcPr>
            <w:tcW w:w="2687" w:type="dxa"/>
          </w:tcPr>
          <w:p w:rsidR="00257548" w:rsidRDefault="00257548" w:rsidP="00CD384B">
            <w:r w:rsidRPr="00AD5D04">
              <w:rPr>
                <w:rFonts w:hint="eastAsia"/>
              </w:rPr>
              <w:t>第4回常任合同委員会</w:t>
            </w:r>
          </w:p>
        </w:tc>
      </w:tr>
      <w:tr w:rsidR="00257548" w:rsidTr="00257548">
        <w:tc>
          <w:tcPr>
            <w:tcW w:w="704" w:type="dxa"/>
          </w:tcPr>
          <w:p w:rsidR="00257548" w:rsidRDefault="00257548" w:rsidP="00CD384B"/>
        </w:tc>
        <w:tc>
          <w:tcPr>
            <w:tcW w:w="3402" w:type="dxa"/>
          </w:tcPr>
          <w:p w:rsidR="00257548" w:rsidRDefault="00257548" w:rsidP="00CD384B">
            <w:r>
              <w:t>関ブロ神奈川大会理事研修会</w:t>
            </w:r>
          </w:p>
          <w:p w:rsidR="00257548" w:rsidRDefault="00257548" w:rsidP="00CD384B">
            <w:r>
              <w:rPr>
                <w:rFonts w:hint="eastAsia"/>
              </w:rPr>
              <w:t>最終案内</w:t>
            </w:r>
          </w:p>
        </w:tc>
        <w:tc>
          <w:tcPr>
            <w:tcW w:w="2835" w:type="dxa"/>
          </w:tcPr>
          <w:p w:rsidR="00257548" w:rsidRDefault="00257548" w:rsidP="002057F9">
            <w:r>
              <w:rPr>
                <w:rFonts w:hint="eastAsia"/>
              </w:rPr>
              <w:t>令和2年2月7日(金)</w:t>
            </w:r>
          </w:p>
        </w:tc>
        <w:tc>
          <w:tcPr>
            <w:tcW w:w="2687" w:type="dxa"/>
          </w:tcPr>
          <w:p w:rsidR="00257548" w:rsidRDefault="00257548" w:rsidP="00CD384B">
            <w:r>
              <w:rPr>
                <w:rFonts w:hint="eastAsia"/>
              </w:rPr>
              <w:t>ホテルキャメロット</w:t>
            </w:r>
          </w:p>
          <w:p w:rsidR="00257548" w:rsidRDefault="00257548" w:rsidP="00CD384B">
            <w:r>
              <w:rPr>
                <w:rFonts w:hint="eastAsia"/>
              </w:rPr>
              <w:t>ジャパン（横浜駅西口）</w:t>
            </w:r>
          </w:p>
        </w:tc>
      </w:tr>
      <w:tr w:rsidR="00257548" w:rsidTr="00257548">
        <w:tc>
          <w:tcPr>
            <w:tcW w:w="704" w:type="dxa"/>
          </w:tcPr>
          <w:p w:rsidR="00257548" w:rsidRDefault="00257548" w:rsidP="00CD384B">
            <w:r>
              <w:rPr>
                <w:rFonts w:hint="eastAsia"/>
              </w:rPr>
              <w:t>提出</w:t>
            </w:r>
          </w:p>
        </w:tc>
        <w:tc>
          <w:tcPr>
            <w:tcW w:w="3402" w:type="dxa"/>
          </w:tcPr>
          <w:p w:rsidR="00257548" w:rsidRDefault="00257548" w:rsidP="00CD384B">
            <w:r>
              <w:rPr>
                <w:rFonts w:hint="eastAsia"/>
              </w:rPr>
              <w:t>分科会役員名簿（2次）</w:t>
            </w:r>
          </w:p>
        </w:tc>
        <w:tc>
          <w:tcPr>
            <w:tcW w:w="2835" w:type="dxa"/>
          </w:tcPr>
          <w:p w:rsidR="00257548" w:rsidRDefault="00257548" w:rsidP="000331FB">
            <w:r>
              <w:rPr>
                <w:rFonts w:hint="eastAsia"/>
              </w:rPr>
              <w:t>令和2年4月下旬</w:t>
            </w:r>
          </w:p>
        </w:tc>
        <w:tc>
          <w:tcPr>
            <w:tcW w:w="2687" w:type="dxa"/>
          </w:tcPr>
          <w:p w:rsidR="00257548" w:rsidRDefault="00257548" w:rsidP="00CD384B"/>
        </w:tc>
      </w:tr>
      <w:tr w:rsidR="00257548" w:rsidTr="00257548">
        <w:tc>
          <w:tcPr>
            <w:tcW w:w="704" w:type="dxa"/>
          </w:tcPr>
          <w:p w:rsidR="00257548" w:rsidRDefault="00257548" w:rsidP="00CD384B"/>
        </w:tc>
        <w:tc>
          <w:tcPr>
            <w:tcW w:w="3402" w:type="dxa"/>
          </w:tcPr>
          <w:p w:rsidR="00257548" w:rsidRDefault="00257548" w:rsidP="00CD384B">
            <w:r>
              <w:t>関ブロ神奈川大会理事研修会</w:t>
            </w:r>
          </w:p>
        </w:tc>
        <w:tc>
          <w:tcPr>
            <w:tcW w:w="2835" w:type="dxa"/>
          </w:tcPr>
          <w:p w:rsidR="00257548" w:rsidRDefault="00257548" w:rsidP="000331FB">
            <w:r>
              <w:rPr>
                <w:rFonts w:hint="eastAsia"/>
              </w:rPr>
              <w:t>令和2年6月3日(水)</w:t>
            </w:r>
          </w:p>
        </w:tc>
        <w:tc>
          <w:tcPr>
            <w:tcW w:w="2687" w:type="dxa"/>
          </w:tcPr>
          <w:p w:rsidR="00257548" w:rsidRDefault="00257548" w:rsidP="00CD384B">
            <w:r>
              <w:rPr>
                <w:rFonts w:hint="eastAsia"/>
              </w:rPr>
              <w:t>崎陽軒本店</w:t>
            </w:r>
          </w:p>
          <w:p w:rsidR="00257548" w:rsidRDefault="00257548" w:rsidP="00CD384B">
            <w:r>
              <w:rPr>
                <w:rFonts w:hint="eastAsia"/>
              </w:rPr>
              <w:t>（横浜駅東口）</w:t>
            </w:r>
          </w:p>
        </w:tc>
      </w:tr>
      <w:tr w:rsidR="00257548" w:rsidTr="00257548">
        <w:tc>
          <w:tcPr>
            <w:tcW w:w="704" w:type="dxa"/>
          </w:tcPr>
          <w:p w:rsidR="00257548" w:rsidRDefault="00257548" w:rsidP="00CD384B"/>
        </w:tc>
        <w:tc>
          <w:tcPr>
            <w:tcW w:w="3402" w:type="dxa"/>
          </w:tcPr>
          <w:p w:rsidR="00257548" w:rsidRDefault="00257548" w:rsidP="00CD384B">
            <w:r>
              <w:rPr>
                <w:rFonts w:hint="eastAsia"/>
              </w:rPr>
              <w:t>関ブロ神奈川大会</w:t>
            </w:r>
          </w:p>
        </w:tc>
        <w:tc>
          <w:tcPr>
            <w:tcW w:w="2835" w:type="dxa"/>
          </w:tcPr>
          <w:p w:rsidR="00257548" w:rsidRDefault="00257548" w:rsidP="000331FB">
            <w:r>
              <w:rPr>
                <w:rFonts w:hint="eastAsia"/>
              </w:rPr>
              <w:t>令和2年10月22日(木)</w:t>
            </w:r>
          </w:p>
          <w:p w:rsidR="00257548" w:rsidRDefault="00257548" w:rsidP="002057F9">
            <w:pPr>
              <w:ind w:firstLineChars="650" w:firstLine="1560"/>
            </w:pPr>
            <w:r>
              <w:rPr>
                <w:rFonts w:hint="eastAsia"/>
              </w:rPr>
              <w:t>23日(金)</w:t>
            </w:r>
          </w:p>
        </w:tc>
        <w:tc>
          <w:tcPr>
            <w:tcW w:w="2687" w:type="dxa"/>
          </w:tcPr>
          <w:p w:rsidR="00257548" w:rsidRDefault="00257548" w:rsidP="00CD384B">
            <w:r>
              <w:rPr>
                <w:rFonts w:hint="eastAsia"/>
              </w:rPr>
              <w:t>全体会</w:t>
            </w:r>
          </w:p>
          <w:p w:rsidR="00257548" w:rsidRDefault="00257548" w:rsidP="00CD384B">
            <w:r>
              <w:rPr>
                <w:rFonts w:hint="eastAsia"/>
              </w:rPr>
              <w:t>分科会</w:t>
            </w:r>
          </w:p>
        </w:tc>
      </w:tr>
    </w:tbl>
    <w:p w:rsidR="002A3AA7" w:rsidRDefault="002A3AA7" w:rsidP="002A3AA7">
      <w:pPr>
        <w:ind w:firstLineChars="100" w:firstLine="240"/>
      </w:pPr>
      <w:r>
        <w:rPr>
          <w:rFonts w:hint="eastAsia"/>
        </w:rPr>
        <w:t xml:space="preserve">　　　　　</w:t>
      </w:r>
    </w:p>
    <w:p w:rsidR="00AD5D04" w:rsidRDefault="00AD5D04" w:rsidP="00CD384B">
      <w:pPr>
        <w:ind w:firstLineChars="100" w:firstLine="240"/>
      </w:pPr>
      <w:r>
        <w:rPr>
          <w:rFonts w:hint="eastAsia"/>
        </w:rPr>
        <w:t>ご報告は、ＦＡＸまたはE-mailでいただけますと幸いです。</w:t>
      </w:r>
    </w:p>
    <w:p w:rsidR="00AD5D04" w:rsidRDefault="002A3AA7" w:rsidP="00CD384B">
      <w:pPr>
        <w:ind w:firstLineChars="100" w:firstLine="240"/>
      </w:pPr>
      <w:r>
        <w:rPr>
          <w:rFonts w:hint="eastAsia"/>
        </w:rPr>
        <w:t>研究紀要の原稿、その他につきましては、別途案内をさせていただきます。</w:t>
      </w:r>
    </w:p>
    <w:p w:rsidR="002A3AA7" w:rsidRDefault="002A3AA7" w:rsidP="00CD384B">
      <w:pPr>
        <w:ind w:firstLineChars="100" w:firstLine="240"/>
      </w:pPr>
    </w:p>
    <w:p w:rsidR="002A3AA7" w:rsidRDefault="002A3AA7" w:rsidP="00CD384B">
      <w:pPr>
        <w:ind w:firstLineChars="100" w:firstLine="240"/>
      </w:pPr>
    </w:p>
    <w:p w:rsidR="002A3AA7" w:rsidRDefault="002A3AA7" w:rsidP="00CD384B">
      <w:pPr>
        <w:ind w:firstLineChars="100" w:firstLine="240"/>
      </w:pPr>
    </w:p>
    <w:p w:rsidR="002A3AA7" w:rsidRDefault="002A3AA7" w:rsidP="00CD384B">
      <w:pPr>
        <w:ind w:firstLineChars="100" w:firstLine="240"/>
      </w:pPr>
    </w:p>
    <w:p w:rsidR="002A3AA7" w:rsidRPr="003E4E61" w:rsidRDefault="002A3AA7" w:rsidP="002A3AA7">
      <w:pPr>
        <w:ind w:firstLineChars="1000" w:firstLine="2409"/>
        <w:rPr>
          <w:b/>
        </w:rPr>
      </w:pPr>
      <w:r w:rsidRPr="00256AD3">
        <w:rPr>
          <w:rFonts w:hint="eastAsia"/>
          <w:b/>
        </w:rPr>
        <w:t>［</w:t>
      </w:r>
      <w:r>
        <w:rPr>
          <w:rFonts w:hint="eastAsia"/>
          <w:b/>
        </w:rPr>
        <w:t>提出・</w:t>
      </w:r>
      <w:r w:rsidRPr="003E4E61">
        <w:rPr>
          <w:rFonts w:hint="eastAsia"/>
          <w:b/>
        </w:rPr>
        <w:t>連絡先]</w:t>
      </w:r>
    </w:p>
    <w:p w:rsidR="002A3AA7" w:rsidRDefault="002A3AA7" w:rsidP="002A3AA7">
      <w:pPr>
        <w:ind w:firstLineChars="1100" w:firstLine="2640"/>
      </w:pPr>
      <w:r>
        <w:rPr>
          <w:rFonts w:hint="eastAsia"/>
        </w:rPr>
        <w:t>神奈川県公立中学校教育研究会　技術・家庭科研究部会　事務局</w:t>
      </w:r>
    </w:p>
    <w:p w:rsidR="002A3AA7" w:rsidRDefault="002A3AA7" w:rsidP="002A3AA7">
      <w:pPr>
        <w:ind w:firstLineChars="1100" w:firstLine="2640"/>
      </w:pPr>
      <w:r>
        <w:rPr>
          <w:rFonts w:hint="eastAsia"/>
        </w:rPr>
        <w:t>事務局長　松　山　弘　子　（横浜市立旭北中学校　主幹教諭）</w:t>
      </w:r>
    </w:p>
    <w:p w:rsidR="002A3AA7" w:rsidRDefault="002A3AA7" w:rsidP="002A3AA7">
      <w:pPr>
        <w:ind w:firstLineChars="1100" w:firstLine="2640"/>
      </w:pPr>
      <w:r>
        <w:rPr>
          <w:rFonts w:hint="eastAsia"/>
        </w:rPr>
        <w:t>TEL　０４５-９５５-１１３１　　FAX　０４５-９５１-１３５４</w:t>
      </w:r>
    </w:p>
    <w:p w:rsidR="00AD5D04" w:rsidRDefault="002A3AA7" w:rsidP="002A3AA7">
      <w:pPr>
        <w:ind w:firstLineChars="1100" w:firstLine="2640"/>
      </w:pPr>
      <w:r>
        <w:rPr>
          <w:rFonts w:hint="eastAsia"/>
        </w:rPr>
        <w:t>E-mail　hi04-matsuyama@city.yokohama.jp</w:t>
      </w:r>
    </w:p>
    <w:sectPr w:rsidR="00AD5D04" w:rsidSect="00796D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37" w:rsidRDefault="00E30D37" w:rsidP="008627AB">
      <w:r>
        <w:separator/>
      </w:r>
    </w:p>
  </w:endnote>
  <w:endnote w:type="continuationSeparator" w:id="0">
    <w:p w:rsidR="00E30D37" w:rsidRDefault="00E30D37" w:rsidP="0086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37" w:rsidRDefault="00E30D37" w:rsidP="008627AB">
      <w:r>
        <w:separator/>
      </w:r>
    </w:p>
  </w:footnote>
  <w:footnote w:type="continuationSeparator" w:id="0">
    <w:p w:rsidR="00E30D37" w:rsidRDefault="00E30D37" w:rsidP="00862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F9"/>
    <w:rsid w:val="000331FB"/>
    <w:rsid w:val="00046459"/>
    <w:rsid w:val="00114400"/>
    <w:rsid w:val="00172BD1"/>
    <w:rsid w:val="00201519"/>
    <w:rsid w:val="002057F9"/>
    <w:rsid w:val="00256AD3"/>
    <w:rsid w:val="00257548"/>
    <w:rsid w:val="00271671"/>
    <w:rsid w:val="002A3AA7"/>
    <w:rsid w:val="002B1F25"/>
    <w:rsid w:val="003070F9"/>
    <w:rsid w:val="003E4E61"/>
    <w:rsid w:val="003F59CE"/>
    <w:rsid w:val="0043039F"/>
    <w:rsid w:val="00494F42"/>
    <w:rsid w:val="00560457"/>
    <w:rsid w:val="00575DB4"/>
    <w:rsid w:val="00577FD2"/>
    <w:rsid w:val="00594B46"/>
    <w:rsid w:val="005B5BE9"/>
    <w:rsid w:val="006101D9"/>
    <w:rsid w:val="00624630"/>
    <w:rsid w:val="006811EE"/>
    <w:rsid w:val="007343BA"/>
    <w:rsid w:val="00796DF0"/>
    <w:rsid w:val="007F5702"/>
    <w:rsid w:val="008602F2"/>
    <w:rsid w:val="008627AB"/>
    <w:rsid w:val="009341E7"/>
    <w:rsid w:val="009D67B3"/>
    <w:rsid w:val="009F2108"/>
    <w:rsid w:val="00A32869"/>
    <w:rsid w:val="00A428DA"/>
    <w:rsid w:val="00AD5D04"/>
    <w:rsid w:val="00B01484"/>
    <w:rsid w:val="00CB36D6"/>
    <w:rsid w:val="00CB4B68"/>
    <w:rsid w:val="00CD384B"/>
    <w:rsid w:val="00E30D37"/>
    <w:rsid w:val="00F6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915B72-C720-439B-8EDE-020E182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F0"/>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D67B3"/>
    <w:pPr>
      <w:spacing w:before="240" w:after="120"/>
      <w:jc w:val="center"/>
      <w:outlineLvl w:val="0"/>
    </w:pPr>
    <w:rPr>
      <w:rFonts w:asciiTheme="majorHAnsi" w:hAnsiTheme="majorHAnsi" w:cstheme="majorBidi"/>
      <w:sz w:val="32"/>
      <w:szCs w:val="32"/>
    </w:rPr>
  </w:style>
  <w:style w:type="character" w:customStyle="1" w:styleId="a5">
    <w:name w:val="表題 (文字)"/>
    <w:basedOn w:val="a0"/>
    <w:link w:val="a4"/>
    <w:uiPriority w:val="10"/>
    <w:rsid w:val="009D67B3"/>
    <w:rPr>
      <w:rFonts w:asciiTheme="majorHAnsi" w:eastAsia="ＭＳ ゴシック" w:hAnsiTheme="majorHAnsi" w:cstheme="majorBidi"/>
      <w:sz w:val="32"/>
      <w:szCs w:val="32"/>
    </w:rPr>
  </w:style>
  <w:style w:type="paragraph" w:styleId="a6">
    <w:name w:val="Date"/>
    <w:basedOn w:val="a"/>
    <w:next w:val="a"/>
    <w:link w:val="a7"/>
    <w:uiPriority w:val="99"/>
    <w:semiHidden/>
    <w:unhideWhenUsed/>
    <w:rsid w:val="00172BD1"/>
  </w:style>
  <w:style w:type="character" w:customStyle="1" w:styleId="a7">
    <w:name w:val="日付 (文字)"/>
    <w:basedOn w:val="a0"/>
    <w:link w:val="a6"/>
    <w:uiPriority w:val="99"/>
    <w:semiHidden/>
    <w:rsid w:val="00172BD1"/>
    <w:rPr>
      <w:rFonts w:ascii="ＭＳ ゴシック" w:eastAsia="ＭＳ ゴシック"/>
      <w:sz w:val="24"/>
    </w:rPr>
  </w:style>
  <w:style w:type="character" w:styleId="a8">
    <w:name w:val="Placeholder Text"/>
    <w:basedOn w:val="a0"/>
    <w:uiPriority w:val="99"/>
    <w:semiHidden/>
    <w:rsid w:val="00AD5D04"/>
    <w:rPr>
      <w:color w:val="808080"/>
    </w:rPr>
  </w:style>
  <w:style w:type="paragraph" w:styleId="a9">
    <w:name w:val="header"/>
    <w:basedOn w:val="a"/>
    <w:link w:val="aa"/>
    <w:uiPriority w:val="99"/>
    <w:unhideWhenUsed/>
    <w:rsid w:val="008627AB"/>
    <w:pPr>
      <w:tabs>
        <w:tab w:val="center" w:pos="4252"/>
        <w:tab w:val="right" w:pos="8504"/>
      </w:tabs>
      <w:snapToGrid w:val="0"/>
    </w:pPr>
  </w:style>
  <w:style w:type="character" w:customStyle="1" w:styleId="aa">
    <w:name w:val="ヘッダー (文字)"/>
    <w:basedOn w:val="a0"/>
    <w:link w:val="a9"/>
    <w:uiPriority w:val="99"/>
    <w:rsid w:val="008627AB"/>
    <w:rPr>
      <w:rFonts w:ascii="ＭＳ ゴシック" w:eastAsia="ＭＳ ゴシック"/>
      <w:sz w:val="24"/>
    </w:rPr>
  </w:style>
  <w:style w:type="paragraph" w:styleId="ab">
    <w:name w:val="footer"/>
    <w:basedOn w:val="a"/>
    <w:link w:val="ac"/>
    <w:uiPriority w:val="99"/>
    <w:unhideWhenUsed/>
    <w:rsid w:val="008627AB"/>
    <w:pPr>
      <w:tabs>
        <w:tab w:val="center" w:pos="4252"/>
        <w:tab w:val="right" w:pos="8504"/>
      </w:tabs>
      <w:snapToGrid w:val="0"/>
    </w:pPr>
  </w:style>
  <w:style w:type="character" w:customStyle="1" w:styleId="ac">
    <w:name w:val="フッター (文字)"/>
    <w:basedOn w:val="a0"/>
    <w:link w:val="ab"/>
    <w:uiPriority w:val="99"/>
    <w:rsid w:val="008627AB"/>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弘子</dc:creator>
  <cp:keywords/>
  <dc:description/>
  <cp:lastModifiedBy>松山 弘子</cp:lastModifiedBy>
  <cp:revision>7</cp:revision>
  <dcterms:created xsi:type="dcterms:W3CDTF">2019-07-23T03:24:00Z</dcterms:created>
  <dcterms:modified xsi:type="dcterms:W3CDTF">2019-08-07T05:59:00Z</dcterms:modified>
</cp:coreProperties>
</file>